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508D3B" w14:textId="77777777" w:rsidR="006F0ADF" w:rsidRPr="006F0ADF" w:rsidRDefault="006F0ADF" w:rsidP="006F0A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72627"/>
          <w:sz w:val="24"/>
          <w:szCs w:val="24"/>
        </w:rPr>
      </w:pPr>
      <w:r w:rsidRPr="006F0ADF">
        <w:rPr>
          <w:rFonts w:ascii="Times New Roman" w:hAnsi="Times New Roman" w:cs="Times New Roman"/>
          <w:color w:val="272627"/>
          <w:sz w:val="32"/>
          <w:szCs w:val="32"/>
        </w:rPr>
        <w:t xml:space="preserve">B </w:t>
      </w:r>
      <w:r w:rsidRPr="006F0ADF">
        <w:rPr>
          <w:rFonts w:ascii="Times New Roman" w:hAnsi="Times New Roman" w:cs="Times New Roman"/>
          <w:color w:val="272627"/>
          <w:sz w:val="24"/>
          <w:szCs w:val="24"/>
        </w:rPr>
        <w:t xml:space="preserve">O L E T Í N </w:t>
      </w:r>
      <w:r>
        <w:rPr>
          <w:rFonts w:ascii="Times New Roman" w:hAnsi="Times New Roman" w:cs="Times New Roman"/>
          <w:color w:val="272627"/>
          <w:sz w:val="24"/>
          <w:szCs w:val="24"/>
        </w:rPr>
        <w:t xml:space="preserve"> </w:t>
      </w:r>
      <w:r w:rsidRPr="006F0ADF">
        <w:rPr>
          <w:rFonts w:ascii="Times New Roman" w:hAnsi="Times New Roman" w:cs="Times New Roman"/>
          <w:color w:val="272627"/>
          <w:sz w:val="24"/>
          <w:szCs w:val="24"/>
        </w:rPr>
        <w:t xml:space="preserve">D E </w:t>
      </w:r>
      <w:r>
        <w:rPr>
          <w:rFonts w:ascii="Times New Roman" w:hAnsi="Times New Roman" w:cs="Times New Roman"/>
          <w:color w:val="272627"/>
          <w:sz w:val="24"/>
          <w:szCs w:val="24"/>
        </w:rPr>
        <w:t xml:space="preserve"> </w:t>
      </w:r>
      <w:r w:rsidRPr="006F0ADF">
        <w:rPr>
          <w:rFonts w:ascii="Times New Roman" w:hAnsi="Times New Roman" w:cs="Times New Roman"/>
          <w:color w:val="272627"/>
          <w:sz w:val="24"/>
          <w:szCs w:val="24"/>
        </w:rPr>
        <w:t>M A T R Í C U L A</w:t>
      </w:r>
    </w:p>
    <w:p w14:paraId="5A46D7B0" w14:textId="77777777" w:rsidR="006F0ADF" w:rsidRPr="006F0ADF" w:rsidRDefault="006F0ADF" w:rsidP="006F0ADF">
      <w:pPr>
        <w:autoSpaceDE w:val="0"/>
        <w:autoSpaceDN w:val="0"/>
        <w:adjustRightInd w:val="0"/>
        <w:spacing w:after="0" w:line="240" w:lineRule="auto"/>
        <w:rPr>
          <w:rFonts w:ascii="Playbill" w:hAnsi="Playbill" w:cs="Playbill"/>
          <w:color w:val="272627"/>
          <w:sz w:val="24"/>
          <w:szCs w:val="24"/>
        </w:rPr>
      </w:pPr>
    </w:p>
    <w:p w14:paraId="6ACD712C" w14:textId="77777777" w:rsidR="006F0ADF" w:rsidRDefault="006F0ADF" w:rsidP="006F0AD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  <w:r w:rsidRPr="006F0ADF">
        <w:rPr>
          <w:rFonts w:ascii="TimesNewRomanPSMT" w:hAnsi="TimesNewRomanPSMT" w:cs="TimesNewRomanPSMT"/>
          <w:color w:val="272627"/>
          <w:sz w:val="24"/>
          <w:szCs w:val="24"/>
        </w:rPr>
        <w:t xml:space="preserve">Nombre </w:t>
      </w:r>
    </w:p>
    <w:p w14:paraId="667B96F3" w14:textId="77777777" w:rsidR="006F0ADF" w:rsidRPr="006F0ADF" w:rsidRDefault="006F0ADF" w:rsidP="006F0AD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</w:p>
    <w:p w14:paraId="2E5ACCC2" w14:textId="77777777" w:rsidR="006F0ADF" w:rsidRDefault="006F0ADF" w:rsidP="006F0AD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  <w:r w:rsidRPr="006F0ADF">
        <w:rPr>
          <w:rFonts w:ascii="TimesNewRomanPSMT" w:hAnsi="TimesNewRomanPSMT" w:cs="TimesNewRomanPSMT"/>
          <w:color w:val="272627"/>
          <w:sz w:val="24"/>
          <w:szCs w:val="24"/>
        </w:rPr>
        <w:t xml:space="preserve">Apellidos </w:t>
      </w:r>
    </w:p>
    <w:p w14:paraId="6C6DF834" w14:textId="77777777" w:rsidR="006F0ADF" w:rsidRPr="006F0ADF" w:rsidRDefault="006F0ADF" w:rsidP="006F0AD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</w:p>
    <w:p w14:paraId="51D7D8E7" w14:textId="77777777" w:rsidR="006F0ADF" w:rsidRDefault="006F0ADF" w:rsidP="006F0AD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  <w:r w:rsidRPr="006F0ADF">
        <w:rPr>
          <w:rFonts w:ascii="TimesNewRomanPSMT" w:hAnsi="TimesNewRomanPSMT" w:cs="TimesNewRomanPSMT"/>
          <w:color w:val="272627"/>
          <w:sz w:val="24"/>
          <w:szCs w:val="24"/>
        </w:rPr>
        <w:t xml:space="preserve">Título </w:t>
      </w:r>
    </w:p>
    <w:p w14:paraId="60A8F30D" w14:textId="77777777" w:rsidR="006F0ADF" w:rsidRPr="006F0ADF" w:rsidRDefault="006F0ADF" w:rsidP="006F0AD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</w:p>
    <w:p w14:paraId="4C813175" w14:textId="77777777" w:rsidR="006F0ADF" w:rsidRDefault="006F0ADF" w:rsidP="006F0AD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  <w:r w:rsidRPr="006F0ADF">
        <w:rPr>
          <w:rFonts w:ascii="TimesNewRomanPSMT" w:hAnsi="TimesNewRomanPSMT" w:cs="TimesNewRomanPSMT"/>
          <w:color w:val="272627"/>
          <w:sz w:val="24"/>
          <w:szCs w:val="24"/>
        </w:rPr>
        <w:t>Profesión</w:t>
      </w:r>
    </w:p>
    <w:p w14:paraId="13533963" w14:textId="77777777" w:rsidR="006F0ADF" w:rsidRPr="006F0ADF" w:rsidRDefault="006F0ADF" w:rsidP="006F0AD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</w:p>
    <w:p w14:paraId="7ACD434F" w14:textId="77777777" w:rsidR="006F0ADF" w:rsidRDefault="006F0ADF" w:rsidP="006F0AD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  <w:r w:rsidRPr="006F0ADF">
        <w:rPr>
          <w:rFonts w:ascii="TimesNewRomanPSMT" w:hAnsi="TimesNewRomanPSMT" w:cs="TimesNewRomanPSMT"/>
          <w:color w:val="272627"/>
          <w:sz w:val="24"/>
          <w:szCs w:val="24"/>
        </w:rPr>
        <w:t>Dirección</w:t>
      </w:r>
    </w:p>
    <w:p w14:paraId="2F9C1E51" w14:textId="77777777" w:rsidR="006F0ADF" w:rsidRPr="006F0ADF" w:rsidRDefault="006F0ADF" w:rsidP="006F0AD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</w:p>
    <w:p w14:paraId="1343E391" w14:textId="77777777" w:rsidR="006F0ADF" w:rsidRDefault="006F0ADF" w:rsidP="006F0AD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  <w:r>
        <w:rPr>
          <w:rFonts w:ascii="TimesNewRomanPSMT" w:hAnsi="TimesNewRomanPSMT" w:cs="TimesNewRomanPSMT"/>
          <w:color w:val="272627"/>
          <w:sz w:val="24"/>
          <w:szCs w:val="24"/>
        </w:rPr>
        <w:t>Calle</w:t>
      </w:r>
    </w:p>
    <w:p w14:paraId="2E7DF8DC" w14:textId="77777777" w:rsidR="006F0ADF" w:rsidRPr="006F0ADF" w:rsidRDefault="006F0ADF" w:rsidP="006F0AD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</w:p>
    <w:p w14:paraId="31C0D8D4" w14:textId="77777777" w:rsidR="006F0ADF" w:rsidRDefault="006F0ADF" w:rsidP="006F0AD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  <w:r w:rsidRPr="006F0ADF">
        <w:rPr>
          <w:rFonts w:ascii="TimesNewRomanPSMT" w:hAnsi="TimesNewRomanPSMT" w:cs="TimesNewRomanPSMT"/>
          <w:color w:val="272627"/>
          <w:sz w:val="24"/>
          <w:szCs w:val="24"/>
        </w:rPr>
        <w:t>Nº.</w:t>
      </w:r>
      <w:r>
        <w:rPr>
          <w:rFonts w:ascii="TimesNewRomanPSMT" w:hAnsi="TimesNewRomanPSMT" w:cs="TimesNewRomanPSMT"/>
          <w:color w:val="272627"/>
          <w:sz w:val="24"/>
          <w:szCs w:val="24"/>
        </w:rPr>
        <w:t xml:space="preserve">                                    </w:t>
      </w:r>
      <w:r w:rsidRPr="006F0ADF">
        <w:rPr>
          <w:rFonts w:ascii="TimesNewRomanPSMT" w:hAnsi="TimesNewRomanPSMT" w:cs="TimesNewRomanPSMT"/>
          <w:color w:val="272627"/>
          <w:sz w:val="24"/>
          <w:szCs w:val="24"/>
        </w:rPr>
        <w:t xml:space="preserve"> Piso </w:t>
      </w:r>
    </w:p>
    <w:p w14:paraId="4E4B0CBD" w14:textId="77777777" w:rsidR="006F0ADF" w:rsidRPr="006F0ADF" w:rsidRDefault="006F0ADF" w:rsidP="006F0AD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</w:p>
    <w:p w14:paraId="303492B1" w14:textId="77777777" w:rsidR="006F0ADF" w:rsidRDefault="006F0ADF" w:rsidP="006F0AD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  <w:r w:rsidRPr="006F0ADF">
        <w:rPr>
          <w:rFonts w:ascii="TimesNewRomanPSMT" w:hAnsi="TimesNewRomanPSMT" w:cs="TimesNewRomanPSMT"/>
          <w:color w:val="272627"/>
          <w:sz w:val="24"/>
          <w:szCs w:val="24"/>
        </w:rPr>
        <w:t xml:space="preserve">Localidad </w:t>
      </w:r>
      <w:r>
        <w:rPr>
          <w:rFonts w:ascii="TimesNewRomanPSMT" w:hAnsi="TimesNewRomanPSMT" w:cs="TimesNewRomanPSMT"/>
          <w:color w:val="272627"/>
          <w:sz w:val="24"/>
          <w:szCs w:val="24"/>
        </w:rPr>
        <w:t xml:space="preserve">                                                           CP</w:t>
      </w:r>
    </w:p>
    <w:p w14:paraId="6BEC5695" w14:textId="77777777" w:rsidR="006F0ADF" w:rsidRPr="006F0ADF" w:rsidRDefault="006F0ADF" w:rsidP="006F0AD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</w:p>
    <w:p w14:paraId="64C27A81" w14:textId="77777777" w:rsidR="006F0ADF" w:rsidRDefault="006F0ADF" w:rsidP="006F0AD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  <w:r>
        <w:rPr>
          <w:rFonts w:ascii="TimesNewRomanPSMT" w:hAnsi="TimesNewRomanPSMT" w:cs="TimesNewRomanPSMT"/>
          <w:color w:val="272627"/>
          <w:sz w:val="24"/>
          <w:szCs w:val="24"/>
        </w:rPr>
        <w:t>Teléfono                                              //</w:t>
      </w:r>
    </w:p>
    <w:p w14:paraId="13E281C1" w14:textId="77777777" w:rsidR="0057004C" w:rsidRPr="006F0ADF" w:rsidRDefault="0057004C" w:rsidP="006F0AD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</w:p>
    <w:p w14:paraId="73988940" w14:textId="77777777" w:rsidR="006F0ADF" w:rsidRDefault="006F0ADF" w:rsidP="006F0AD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  <w:r w:rsidRPr="006F0ADF">
        <w:rPr>
          <w:rFonts w:ascii="TimesNewRomanPSMT" w:hAnsi="TimesNewRomanPSMT" w:cs="TimesNewRomanPSMT"/>
          <w:color w:val="272627"/>
          <w:sz w:val="24"/>
          <w:szCs w:val="24"/>
        </w:rPr>
        <w:t xml:space="preserve">Correo electrónico </w:t>
      </w:r>
    </w:p>
    <w:p w14:paraId="3DD648AC" w14:textId="77777777" w:rsidR="006F0ADF" w:rsidRPr="006F0ADF" w:rsidRDefault="006F0ADF" w:rsidP="006F0AD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</w:p>
    <w:p w14:paraId="60AEC207" w14:textId="77777777" w:rsidR="006F0ADF" w:rsidRDefault="006F0ADF" w:rsidP="006F0AD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  <w:r w:rsidRPr="006F0ADF">
        <w:rPr>
          <w:rFonts w:ascii="TimesNewRomanPSMT" w:hAnsi="TimesNewRomanPSMT" w:cs="TimesNewRomanPSMT"/>
          <w:color w:val="272627"/>
          <w:sz w:val="24"/>
          <w:szCs w:val="24"/>
        </w:rPr>
        <w:t xml:space="preserve">EL CURSO MONOGRÁFICO EN EL QUE REALIZA LA MATRÍCULA ES EL </w:t>
      </w:r>
    </w:p>
    <w:p w14:paraId="2B5674B0" w14:textId="77777777" w:rsidR="006F0ADF" w:rsidRDefault="006F0ADF" w:rsidP="006F0AD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</w:p>
    <w:p w14:paraId="2EC75E3A" w14:textId="77777777" w:rsidR="006F0ADF" w:rsidRDefault="006F0ADF" w:rsidP="006F0AD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  <w:r w:rsidRPr="006F0ADF">
        <w:rPr>
          <w:rFonts w:ascii="TimesNewRomanPSMT" w:hAnsi="TimesNewRomanPSMT" w:cs="TimesNewRomanPSMT"/>
          <w:color w:val="272627"/>
          <w:sz w:val="24"/>
          <w:szCs w:val="24"/>
        </w:rPr>
        <w:t xml:space="preserve">Nº </w:t>
      </w:r>
    </w:p>
    <w:p w14:paraId="3176AC31" w14:textId="77777777" w:rsidR="006F0ADF" w:rsidRPr="006F0ADF" w:rsidRDefault="006F0ADF" w:rsidP="006F0AD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</w:p>
    <w:p w14:paraId="30B89477" w14:textId="51878C23" w:rsidR="006F0ADF" w:rsidRDefault="00875511" w:rsidP="006F0AD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  <w:r>
        <w:rPr>
          <w:rFonts w:ascii="TimesNewRomanPSMT" w:hAnsi="TimesNewRomanPSMT" w:cs="TimesNewRomanPSMT"/>
          <w:color w:val="272627"/>
          <w:sz w:val="24"/>
          <w:szCs w:val="24"/>
        </w:rPr>
        <w:t xml:space="preserve">Para el </w:t>
      </w:r>
      <w:r w:rsidRPr="00875511">
        <w:rPr>
          <w:rFonts w:ascii="TimesNewRomanPSMT" w:hAnsi="TimesNewRomanPSMT" w:cs="TimesNewRomanPSMT"/>
          <w:b/>
          <w:color w:val="272627"/>
          <w:sz w:val="24"/>
          <w:szCs w:val="24"/>
        </w:rPr>
        <w:t>curso I</w:t>
      </w:r>
      <w:r w:rsidR="0001539A">
        <w:rPr>
          <w:rFonts w:ascii="TimesNewRomanPSMT" w:hAnsi="TimesNewRomanPSMT" w:cs="TimesNewRomanPSMT"/>
          <w:b/>
          <w:color w:val="272627"/>
          <w:sz w:val="24"/>
          <w:szCs w:val="24"/>
        </w:rPr>
        <w:t>, II</w:t>
      </w:r>
      <w:r w:rsidRPr="00875511">
        <w:rPr>
          <w:rFonts w:ascii="TimesNewRomanPSMT" w:hAnsi="TimesNewRomanPSMT" w:cs="TimesNewRomanPSMT"/>
          <w:b/>
          <w:color w:val="272627"/>
          <w:sz w:val="24"/>
          <w:szCs w:val="24"/>
        </w:rPr>
        <w:t xml:space="preserve"> y III</w:t>
      </w:r>
      <w:r>
        <w:rPr>
          <w:rFonts w:ascii="TimesNewRomanPSMT" w:hAnsi="TimesNewRomanPSMT" w:cs="TimesNewRomanPSMT"/>
          <w:color w:val="272627"/>
          <w:sz w:val="24"/>
          <w:szCs w:val="24"/>
        </w:rPr>
        <w:t xml:space="preserve"> a</w:t>
      </w:r>
      <w:r w:rsidR="006F0ADF" w:rsidRPr="006F0ADF">
        <w:rPr>
          <w:rFonts w:ascii="TimesNewRomanPSMT" w:hAnsi="TimesNewRomanPSMT" w:cs="TimesNewRomanPSMT"/>
          <w:color w:val="272627"/>
          <w:sz w:val="24"/>
          <w:szCs w:val="24"/>
        </w:rPr>
        <w:t>djúntese al presente boletín copia del justi</w:t>
      </w:r>
      <w:r w:rsidR="0093053D">
        <w:rPr>
          <w:rFonts w:ascii="TimesNewRomanPSMT" w:hAnsi="TimesNewRomanPSMT" w:cs="TimesNewRomanPSMT"/>
          <w:color w:val="272627"/>
          <w:sz w:val="24"/>
          <w:szCs w:val="24"/>
        </w:rPr>
        <w:t xml:space="preserve">ficante de la transferencia de </w:t>
      </w:r>
      <w:r w:rsidR="00946B19">
        <w:rPr>
          <w:rFonts w:ascii="TimesNewRomanPSMT" w:hAnsi="TimesNewRomanPSMT" w:cs="TimesNewRomanPSMT"/>
          <w:color w:val="272627"/>
          <w:sz w:val="24"/>
          <w:szCs w:val="24"/>
        </w:rPr>
        <w:t>6</w:t>
      </w:r>
      <w:r w:rsidR="006F0ADF" w:rsidRPr="006F0ADF">
        <w:rPr>
          <w:rFonts w:ascii="TimesNewRomanPSMT" w:hAnsi="TimesNewRomanPSMT" w:cs="TimesNewRomanPSMT"/>
          <w:color w:val="272627"/>
          <w:sz w:val="24"/>
          <w:szCs w:val="24"/>
        </w:rPr>
        <w:t>0 euros a la cuenta de</w:t>
      </w:r>
    </w:p>
    <w:p w14:paraId="342469B4" w14:textId="77777777" w:rsidR="006F0ADF" w:rsidRPr="006F0ADF" w:rsidRDefault="006F0ADF" w:rsidP="006F0AD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</w:p>
    <w:p w14:paraId="73F7FB60" w14:textId="78751880" w:rsidR="006F0ADF" w:rsidRDefault="006F0ADF" w:rsidP="006F0AD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272627"/>
          <w:sz w:val="24"/>
          <w:szCs w:val="24"/>
        </w:rPr>
      </w:pPr>
      <w:r w:rsidRPr="006F0ADF">
        <w:rPr>
          <w:rFonts w:ascii="TimesNewRomanPS-BoldMT" w:hAnsi="TimesNewRomanPS-BoldMT" w:cs="TimesNewRomanPS-BoldMT"/>
          <w:b/>
          <w:bCs/>
          <w:color w:val="272627"/>
          <w:sz w:val="24"/>
          <w:szCs w:val="24"/>
        </w:rPr>
        <w:t xml:space="preserve">Caja Rural de Soria </w:t>
      </w:r>
      <w:r w:rsidR="00B3587E">
        <w:rPr>
          <w:rFonts w:ascii="TimesNewRomanPS-BoldMT" w:hAnsi="TimesNewRomanPS-BoldMT" w:cs="TimesNewRomanPS-BoldMT"/>
          <w:b/>
          <w:bCs/>
          <w:color w:val="272627"/>
          <w:sz w:val="24"/>
          <w:szCs w:val="24"/>
        </w:rPr>
        <w:t>ES95 3017 0300 2925 4672 4127</w:t>
      </w:r>
    </w:p>
    <w:p w14:paraId="0B737BAD" w14:textId="77777777" w:rsidR="006F0ADF" w:rsidRPr="006F0ADF" w:rsidRDefault="006F0ADF" w:rsidP="0087551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72627"/>
          <w:sz w:val="24"/>
          <w:szCs w:val="24"/>
        </w:rPr>
      </w:pPr>
    </w:p>
    <w:p w14:paraId="685C619B" w14:textId="77777777" w:rsidR="006F0ADF" w:rsidRDefault="006F0ADF" w:rsidP="006F0AD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272627"/>
          <w:sz w:val="24"/>
          <w:szCs w:val="24"/>
        </w:rPr>
      </w:pPr>
      <w:r w:rsidRPr="006F0ADF">
        <w:rPr>
          <w:rFonts w:ascii="TimesNewRomanPSMT" w:hAnsi="TimesNewRomanPSMT" w:cs="TimesNewRomanPSMT"/>
          <w:color w:val="272627"/>
          <w:sz w:val="24"/>
          <w:szCs w:val="24"/>
        </w:rPr>
        <w:t>Calle Mayor, 9 El Burgo de Osma</w:t>
      </w:r>
    </w:p>
    <w:p w14:paraId="3B195545" w14:textId="77777777" w:rsidR="006F0ADF" w:rsidRPr="006F0ADF" w:rsidRDefault="006F0ADF" w:rsidP="006F0AD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</w:p>
    <w:p w14:paraId="55E9095D" w14:textId="22669F9A" w:rsidR="006F0ADF" w:rsidRDefault="007F4DA7" w:rsidP="006F0AD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272627"/>
          <w:sz w:val="24"/>
          <w:szCs w:val="24"/>
        </w:rPr>
        <w:t>a</w:t>
      </w:r>
      <w:proofErr w:type="gramEnd"/>
      <w:r>
        <w:rPr>
          <w:rFonts w:ascii="TimesNewRomanPSMT" w:hAnsi="TimesNewRomanPSMT" w:cs="TimesNewRomanPSMT"/>
          <w:color w:val="272627"/>
          <w:sz w:val="24"/>
          <w:szCs w:val="24"/>
        </w:rPr>
        <w:t xml:space="preserve"> favor del XX</w:t>
      </w:r>
      <w:r w:rsidR="006F0ADF" w:rsidRPr="006F0ADF">
        <w:rPr>
          <w:rFonts w:ascii="TimesNewRomanPSMT" w:hAnsi="TimesNewRomanPSMT" w:cs="TimesNewRomanPSMT"/>
          <w:color w:val="272627"/>
          <w:sz w:val="24"/>
          <w:szCs w:val="24"/>
        </w:rPr>
        <w:t>X</w:t>
      </w:r>
      <w:r w:rsidR="00B3587E">
        <w:rPr>
          <w:rFonts w:ascii="TimesNewRomanPSMT" w:hAnsi="TimesNewRomanPSMT" w:cs="TimesNewRomanPSMT"/>
          <w:color w:val="272627"/>
          <w:sz w:val="24"/>
          <w:szCs w:val="24"/>
        </w:rPr>
        <w:t>IX</w:t>
      </w:r>
      <w:r w:rsidR="006F0ADF" w:rsidRPr="006F0ADF">
        <w:rPr>
          <w:rFonts w:ascii="TimesNewRomanPSMT" w:hAnsi="TimesNewRomanPSMT" w:cs="TimesNewRomanPSMT"/>
          <w:color w:val="272627"/>
          <w:sz w:val="24"/>
          <w:szCs w:val="24"/>
        </w:rPr>
        <w:t xml:space="preserve"> Curso Universitario de Verano.</w:t>
      </w:r>
    </w:p>
    <w:p w14:paraId="681911B2" w14:textId="77777777" w:rsidR="006F0ADF" w:rsidRPr="006F0ADF" w:rsidRDefault="006F0ADF" w:rsidP="006F0AD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</w:p>
    <w:p w14:paraId="24C8BC7F" w14:textId="77777777" w:rsidR="006F0ADF" w:rsidRDefault="006F0ADF" w:rsidP="006F0AD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  <w:r w:rsidRPr="006F0ADF">
        <w:rPr>
          <w:rFonts w:ascii="TimesNewRomanPSMT" w:hAnsi="TimesNewRomanPSMT" w:cs="TimesNewRomanPSMT"/>
          <w:color w:val="272627"/>
          <w:sz w:val="24"/>
          <w:szCs w:val="24"/>
        </w:rPr>
        <w:t>Remítase el presente boletín a:</w:t>
      </w:r>
    </w:p>
    <w:p w14:paraId="43F41E04" w14:textId="77777777" w:rsidR="006F0ADF" w:rsidRPr="006F0ADF" w:rsidRDefault="006F0ADF" w:rsidP="006F0AD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</w:p>
    <w:p w14:paraId="07305D0B" w14:textId="3D3E24A6" w:rsidR="006F0ADF" w:rsidRPr="006F0ADF" w:rsidRDefault="007F4DA7" w:rsidP="006F0AD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272627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272627"/>
          <w:sz w:val="24"/>
          <w:szCs w:val="24"/>
        </w:rPr>
        <w:t>“XX</w:t>
      </w:r>
      <w:r w:rsidR="006F0ADF" w:rsidRPr="006F0ADF">
        <w:rPr>
          <w:rFonts w:ascii="TimesNewRomanPS-BoldMT" w:hAnsi="TimesNewRomanPS-BoldMT" w:cs="TimesNewRomanPS-BoldMT"/>
          <w:b/>
          <w:bCs/>
          <w:color w:val="272627"/>
          <w:sz w:val="24"/>
          <w:szCs w:val="24"/>
        </w:rPr>
        <w:t>X</w:t>
      </w:r>
      <w:r w:rsidR="00B3587E">
        <w:rPr>
          <w:rFonts w:ascii="TimesNewRomanPS-BoldMT" w:hAnsi="TimesNewRomanPS-BoldMT" w:cs="TimesNewRomanPS-BoldMT"/>
          <w:b/>
          <w:bCs/>
          <w:color w:val="272627"/>
          <w:sz w:val="24"/>
          <w:szCs w:val="24"/>
        </w:rPr>
        <w:t>IX</w:t>
      </w:r>
      <w:r w:rsidR="00BE4587">
        <w:rPr>
          <w:rFonts w:ascii="TimesNewRomanPS-BoldMT" w:hAnsi="TimesNewRomanPS-BoldMT" w:cs="TimesNewRomanPS-BoldMT"/>
          <w:b/>
          <w:bCs/>
          <w:color w:val="272627"/>
          <w:sz w:val="24"/>
          <w:szCs w:val="24"/>
        </w:rPr>
        <w:t xml:space="preserve"> </w:t>
      </w:r>
      <w:r w:rsidR="006F0ADF" w:rsidRPr="006F0ADF">
        <w:rPr>
          <w:rFonts w:ascii="TimesNewRomanPS-BoldMT" w:hAnsi="TimesNewRomanPS-BoldMT" w:cs="TimesNewRomanPS-BoldMT"/>
          <w:b/>
          <w:bCs/>
          <w:color w:val="272627"/>
          <w:sz w:val="24"/>
          <w:szCs w:val="24"/>
        </w:rPr>
        <w:t>Cursos Universitarios de Verano</w:t>
      </w:r>
      <w:r w:rsidR="00A050F2">
        <w:rPr>
          <w:rFonts w:ascii="TimesNewRomanPS-BoldMT" w:hAnsi="TimesNewRomanPS-BoldMT" w:cs="TimesNewRomanPS-BoldMT"/>
          <w:b/>
          <w:bCs/>
          <w:color w:val="272627"/>
          <w:sz w:val="24"/>
          <w:szCs w:val="24"/>
        </w:rPr>
        <w:t>”</w:t>
      </w:r>
    </w:p>
    <w:p w14:paraId="656E1D73" w14:textId="77777777" w:rsidR="006F0ADF" w:rsidRPr="006F0ADF" w:rsidRDefault="006F0ADF" w:rsidP="006F0AD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272627"/>
          <w:sz w:val="24"/>
          <w:szCs w:val="24"/>
        </w:rPr>
      </w:pPr>
      <w:r w:rsidRPr="006F0ADF">
        <w:rPr>
          <w:rFonts w:ascii="TimesNewRomanPS-BoldMT" w:hAnsi="TimesNewRomanPS-BoldMT" w:cs="TimesNewRomanPS-BoldMT"/>
          <w:b/>
          <w:bCs/>
          <w:color w:val="272627"/>
          <w:sz w:val="24"/>
          <w:szCs w:val="24"/>
        </w:rPr>
        <w:t>Ayuntamiento</w:t>
      </w:r>
    </w:p>
    <w:p w14:paraId="4C6CB64B" w14:textId="77777777" w:rsidR="006F0ADF" w:rsidRPr="006F0ADF" w:rsidRDefault="006F0ADF" w:rsidP="006F0AD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272627"/>
          <w:sz w:val="24"/>
          <w:szCs w:val="24"/>
        </w:rPr>
      </w:pPr>
      <w:r w:rsidRPr="006F0ADF">
        <w:rPr>
          <w:rFonts w:ascii="TimesNewRomanPS-BoldMT" w:hAnsi="TimesNewRomanPS-BoldMT" w:cs="TimesNewRomanPS-BoldMT"/>
          <w:b/>
          <w:bCs/>
          <w:color w:val="272627"/>
          <w:sz w:val="24"/>
          <w:szCs w:val="24"/>
        </w:rPr>
        <w:t>Plaza Mayor, 9</w:t>
      </w:r>
    </w:p>
    <w:p w14:paraId="019A3C35" w14:textId="505FB185" w:rsidR="006F0ADF" w:rsidRDefault="006F0ADF" w:rsidP="006F0AD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272627"/>
          <w:sz w:val="24"/>
          <w:szCs w:val="24"/>
        </w:rPr>
      </w:pPr>
      <w:r w:rsidRPr="006F0ADF">
        <w:rPr>
          <w:rFonts w:ascii="TimesNewRomanPS-BoldMT" w:hAnsi="TimesNewRomanPS-BoldMT" w:cs="TimesNewRomanPS-BoldMT"/>
          <w:b/>
          <w:bCs/>
          <w:color w:val="272627"/>
          <w:sz w:val="24"/>
          <w:szCs w:val="24"/>
        </w:rPr>
        <w:t>42300 EL BURGO DE OSMA (Soria)</w:t>
      </w:r>
    </w:p>
    <w:p w14:paraId="15047262" w14:textId="77777777" w:rsidR="006F0ADF" w:rsidRDefault="006F0ADF" w:rsidP="006F0AD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</w:p>
    <w:p w14:paraId="314EC894" w14:textId="23E58EFE" w:rsidR="00A050F2" w:rsidRDefault="00A050F2" w:rsidP="008755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  <w:r>
        <w:rPr>
          <w:rFonts w:ascii="TimesNewRomanPSMT" w:hAnsi="TimesNewRomanPSMT" w:cs="TimesNewRomanPSMT"/>
          <w:color w:val="272627"/>
          <w:sz w:val="24"/>
          <w:szCs w:val="24"/>
        </w:rPr>
        <w:t xml:space="preserve">O bien al correo electrónico: </w:t>
      </w:r>
      <w:hyperlink r:id="rId5" w:history="1">
        <w:r w:rsidRPr="00714105">
          <w:rPr>
            <w:rStyle w:val="Hipervnculo"/>
            <w:rFonts w:ascii="TimesNewRomanPSMT" w:hAnsi="TimesNewRomanPSMT" w:cs="TimesNewRomanPSMT"/>
            <w:sz w:val="24"/>
            <w:szCs w:val="24"/>
          </w:rPr>
          <w:t>santacatalinacursosdeverano@hotmail.com</w:t>
        </w:r>
      </w:hyperlink>
    </w:p>
    <w:p w14:paraId="5A1D43CB" w14:textId="38AB75B3" w:rsidR="0001539A" w:rsidRDefault="0001539A" w:rsidP="008755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</w:p>
    <w:p w14:paraId="24CF1C2F" w14:textId="77777777" w:rsidR="00A050F2" w:rsidRDefault="00A050F2" w:rsidP="008755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</w:p>
    <w:p w14:paraId="2FBEA7E7" w14:textId="7A6DB442" w:rsidR="0001539A" w:rsidRDefault="0001539A" w:rsidP="008755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</w:p>
    <w:p w14:paraId="5DA947BA" w14:textId="77777777" w:rsidR="00A050F2" w:rsidRDefault="00A050F2" w:rsidP="008755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</w:p>
    <w:p w14:paraId="403C04A3" w14:textId="77777777" w:rsidR="0001539A" w:rsidRDefault="0001539A" w:rsidP="008755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</w:p>
    <w:p w14:paraId="598AB223" w14:textId="77777777" w:rsidR="0001539A" w:rsidRDefault="0001539A" w:rsidP="008755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</w:p>
    <w:p w14:paraId="38E0C926" w14:textId="77777777" w:rsidR="006F0ADF" w:rsidRDefault="006F0ADF" w:rsidP="006F0A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72627"/>
          <w:sz w:val="38"/>
          <w:szCs w:val="38"/>
          <w:lang w:val="en-US"/>
        </w:rPr>
      </w:pPr>
      <w:r w:rsidRPr="006F0ADF">
        <w:rPr>
          <w:rFonts w:ascii="Times New Roman" w:hAnsi="Times New Roman" w:cs="Times New Roman"/>
          <w:color w:val="272627"/>
          <w:sz w:val="38"/>
          <w:szCs w:val="38"/>
          <w:lang w:val="en-US"/>
        </w:rPr>
        <w:lastRenderedPageBreak/>
        <w:t xml:space="preserve">N O T A S </w:t>
      </w:r>
      <w:r>
        <w:rPr>
          <w:rFonts w:ascii="Times New Roman" w:hAnsi="Times New Roman" w:cs="Times New Roman"/>
          <w:color w:val="272627"/>
          <w:sz w:val="38"/>
          <w:szCs w:val="38"/>
          <w:lang w:val="en-US"/>
        </w:rPr>
        <w:t xml:space="preserve">  </w:t>
      </w:r>
      <w:r w:rsidRPr="006F0ADF">
        <w:rPr>
          <w:rFonts w:ascii="Times New Roman" w:hAnsi="Times New Roman" w:cs="Times New Roman"/>
          <w:color w:val="272627"/>
          <w:sz w:val="38"/>
          <w:szCs w:val="38"/>
          <w:lang w:val="en-US"/>
        </w:rPr>
        <w:t>I N F O RMA T I V A S</w:t>
      </w:r>
      <w:r>
        <w:rPr>
          <w:rFonts w:ascii="Times New Roman" w:hAnsi="Times New Roman" w:cs="Times New Roman"/>
          <w:color w:val="272627"/>
          <w:sz w:val="38"/>
          <w:szCs w:val="38"/>
          <w:lang w:val="en-US"/>
        </w:rPr>
        <w:t xml:space="preserve"> </w:t>
      </w:r>
    </w:p>
    <w:p w14:paraId="229187E1" w14:textId="77777777" w:rsidR="0057004C" w:rsidRDefault="0057004C" w:rsidP="006F0A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72627"/>
          <w:sz w:val="38"/>
          <w:szCs w:val="38"/>
          <w:lang w:val="en-US"/>
        </w:rPr>
      </w:pPr>
    </w:p>
    <w:p w14:paraId="44168ABF" w14:textId="77777777" w:rsidR="006F0ADF" w:rsidRPr="006F0ADF" w:rsidRDefault="006F0ADF" w:rsidP="000A773C">
      <w:pPr>
        <w:autoSpaceDE w:val="0"/>
        <w:autoSpaceDN w:val="0"/>
        <w:adjustRightInd w:val="0"/>
        <w:spacing w:after="0" w:line="240" w:lineRule="auto"/>
        <w:jc w:val="both"/>
        <w:rPr>
          <w:rFonts w:ascii="MaturaMT" w:hAnsi="MaturaMT" w:cs="MaturaMT"/>
          <w:b/>
          <w:bCs/>
          <w:color w:val="272627"/>
          <w:sz w:val="24"/>
          <w:szCs w:val="24"/>
        </w:rPr>
      </w:pPr>
      <w:r w:rsidRPr="006F0ADF">
        <w:rPr>
          <w:rFonts w:ascii="MaturaMT" w:hAnsi="MaturaMT" w:cs="MaturaMT"/>
          <w:b/>
          <w:bCs/>
          <w:color w:val="272627"/>
          <w:sz w:val="24"/>
          <w:szCs w:val="24"/>
        </w:rPr>
        <w:t>LUGAR DE CELEBRACIÓN</w:t>
      </w:r>
    </w:p>
    <w:p w14:paraId="2FD58A38" w14:textId="77777777" w:rsidR="0001539A" w:rsidRDefault="006F0ADF" w:rsidP="000A77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72627"/>
        </w:rPr>
      </w:pPr>
      <w:r w:rsidRPr="006F0ADF">
        <w:rPr>
          <w:rFonts w:ascii="TimesNewRomanPSMT" w:hAnsi="TimesNewRomanPSMT" w:cs="TimesNewRomanPSMT"/>
          <w:color w:val="272627"/>
        </w:rPr>
        <w:t xml:space="preserve">Los actos académicos de inauguración y clausura, que están abiertos al público, tendrán lugar en el </w:t>
      </w:r>
      <w:r w:rsidR="0001539A">
        <w:rPr>
          <w:rFonts w:ascii="TimesNewRomanPSMT" w:hAnsi="TimesNewRomanPSMT" w:cs="TimesNewRomanPSMT"/>
          <w:color w:val="272627"/>
        </w:rPr>
        <w:t>Centro Cultural “San Agustín” Teatro</w:t>
      </w:r>
    </w:p>
    <w:p w14:paraId="2E244F1A" w14:textId="1C867F85" w:rsidR="006F0ADF" w:rsidRDefault="006F0ADF" w:rsidP="000A77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72627"/>
          <w:sz w:val="24"/>
          <w:szCs w:val="24"/>
        </w:rPr>
      </w:pPr>
      <w:r w:rsidRPr="006F0ADF">
        <w:rPr>
          <w:rFonts w:ascii="TimesNewRomanPSMT" w:hAnsi="TimesNewRomanPSMT" w:cs="TimesNewRomanPSMT"/>
          <w:color w:val="272627"/>
          <w:sz w:val="24"/>
          <w:szCs w:val="24"/>
        </w:rPr>
        <w:t xml:space="preserve">Los cursos se </w:t>
      </w:r>
      <w:r w:rsidRPr="00AB1A7F">
        <w:rPr>
          <w:rFonts w:ascii="TimesNewRomanPSMT" w:hAnsi="TimesNewRomanPSMT" w:cs="TimesNewRomanPSMT"/>
          <w:color w:val="272627"/>
        </w:rPr>
        <w:t>impartirá</w:t>
      </w:r>
      <w:r w:rsidR="007F4DA7" w:rsidRPr="00AB1A7F">
        <w:rPr>
          <w:rFonts w:ascii="TimesNewRomanPSMT" w:hAnsi="TimesNewRomanPSMT" w:cs="TimesNewRomanPSMT"/>
          <w:color w:val="272627"/>
        </w:rPr>
        <w:t>n en el Centro Cultu</w:t>
      </w:r>
      <w:r w:rsidR="00A904A9">
        <w:rPr>
          <w:rFonts w:ascii="TimesNewRomanPSMT" w:hAnsi="TimesNewRomanPSMT" w:cs="TimesNewRomanPSMT"/>
          <w:color w:val="272627"/>
        </w:rPr>
        <w:t>ral “S</w:t>
      </w:r>
      <w:r w:rsidR="00AB1A7F" w:rsidRPr="00AB1A7F">
        <w:rPr>
          <w:rFonts w:ascii="TimesNewRomanPSMT" w:hAnsi="TimesNewRomanPSMT" w:cs="TimesNewRomanPSMT"/>
          <w:color w:val="272627"/>
        </w:rPr>
        <w:t>an Agustín”</w:t>
      </w:r>
      <w:r w:rsidRPr="00AB1A7F">
        <w:rPr>
          <w:rFonts w:ascii="TimesNewRomanPSMT" w:hAnsi="TimesNewRomanPSMT" w:cs="TimesNewRomanPSMT"/>
          <w:color w:val="272627"/>
        </w:rPr>
        <w:t>.</w:t>
      </w:r>
    </w:p>
    <w:p w14:paraId="41FB5A3C" w14:textId="77777777" w:rsidR="006F0ADF" w:rsidRPr="006F0ADF" w:rsidRDefault="006F0ADF" w:rsidP="000A77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72627"/>
          <w:sz w:val="24"/>
          <w:szCs w:val="24"/>
        </w:rPr>
      </w:pPr>
    </w:p>
    <w:p w14:paraId="62C175B4" w14:textId="77777777" w:rsidR="006F0ADF" w:rsidRPr="006F0ADF" w:rsidRDefault="006F0ADF" w:rsidP="000A773C">
      <w:pPr>
        <w:autoSpaceDE w:val="0"/>
        <w:autoSpaceDN w:val="0"/>
        <w:adjustRightInd w:val="0"/>
        <w:spacing w:after="0" w:line="240" w:lineRule="auto"/>
        <w:jc w:val="both"/>
        <w:rPr>
          <w:rFonts w:ascii="MaturaMT" w:hAnsi="MaturaMT" w:cs="MaturaMT"/>
          <w:b/>
          <w:bCs/>
          <w:color w:val="272627"/>
          <w:sz w:val="24"/>
          <w:szCs w:val="24"/>
        </w:rPr>
      </w:pPr>
      <w:r w:rsidRPr="006F0ADF">
        <w:rPr>
          <w:rFonts w:ascii="MaturaMT" w:hAnsi="MaturaMT" w:cs="MaturaMT"/>
          <w:b/>
          <w:bCs/>
          <w:color w:val="272627"/>
          <w:sz w:val="24"/>
          <w:szCs w:val="24"/>
        </w:rPr>
        <w:t>CONDICIONES DE MATRÍCULA Y ASISTENCIA</w:t>
      </w:r>
    </w:p>
    <w:p w14:paraId="32CD664A" w14:textId="77777777" w:rsidR="006F0ADF" w:rsidRDefault="006F0ADF" w:rsidP="000A77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72627"/>
          <w:sz w:val="24"/>
          <w:szCs w:val="24"/>
        </w:rPr>
      </w:pPr>
      <w:r w:rsidRPr="006F0ADF">
        <w:rPr>
          <w:rFonts w:ascii="TimesNewRomanPSMT" w:hAnsi="TimesNewRomanPSMT" w:cs="TimesNewRomanPSMT"/>
          <w:color w:val="272627"/>
          <w:sz w:val="24"/>
          <w:szCs w:val="24"/>
        </w:rPr>
        <w:t>Los actos de inauguración, de clausura y las actividades complementarias están abiertos al público sin necesidad</w:t>
      </w:r>
      <w:r>
        <w:rPr>
          <w:rFonts w:ascii="TimesNewRomanPSMT" w:hAnsi="TimesNewRomanPSMT" w:cs="TimesNewRomanPSMT"/>
          <w:color w:val="272627"/>
          <w:sz w:val="24"/>
          <w:szCs w:val="24"/>
        </w:rPr>
        <w:t xml:space="preserve"> </w:t>
      </w:r>
      <w:r w:rsidRPr="006F0ADF">
        <w:rPr>
          <w:rFonts w:ascii="TimesNewRomanPSMT" w:hAnsi="TimesNewRomanPSMT" w:cs="TimesNewRomanPSMT"/>
          <w:color w:val="272627"/>
          <w:sz w:val="24"/>
          <w:szCs w:val="24"/>
        </w:rPr>
        <w:t>de matrícula.</w:t>
      </w:r>
    </w:p>
    <w:p w14:paraId="0CD9EDF1" w14:textId="77777777" w:rsidR="006F0ADF" w:rsidRDefault="006F0ADF" w:rsidP="000A77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72627"/>
          <w:sz w:val="24"/>
          <w:szCs w:val="24"/>
        </w:rPr>
      </w:pPr>
      <w:r w:rsidRPr="006F0ADF">
        <w:rPr>
          <w:rFonts w:ascii="TimesNewRomanPSMT" w:hAnsi="TimesNewRomanPSMT" w:cs="TimesNewRomanPSMT"/>
          <w:color w:val="272627"/>
          <w:sz w:val="24"/>
          <w:szCs w:val="24"/>
        </w:rPr>
        <w:t>Para poder asistir a las sesiones de los cursos será indispensable formalizar la correspondiente matrícula.</w:t>
      </w:r>
    </w:p>
    <w:p w14:paraId="1F89EDDA" w14:textId="77777777" w:rsidR="006F0ADF" w:rsidRDefault="006F0ADF" w:rsidP="000A77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72627"/>
          <w:sz w:val="24"/>
          <w:szCs w:val="24"/>
        </w:rPr>
      </w:pPr>
      <w:r w:rsidRPr="006F0ADF">
        <w:rPr>
          <w:rFonts w:ascii="TimesNewRomanPSMT" w:hAnsi="TimesNewRomanPSMT" w:cs="TimesNewRomanPSMT"/>
          <w:color w:val="272627"/>
          <w:sz w:val="24"/>
          <w:szCs w:val="24"/>
        </w:rPr>
        <w:t>Puede matricularse en los cursos cualquier persona sin que sea necesario aportar titulación académica alguna.</w:t>
      </w:r>
    </w:p>
    <w:p w14:paraId="0976799F" w14:textId="77777777" w:rsidR="006F0ADF" w:rsidRDefault="006F0ADF" w:rsidP="000A77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272627"/>
          <w:sz w:val="24"/>
          <w:szCs w:val="24"/>
        </w:rPr>
      </w:pPr>
      <w:r w:rsidRPr="006F0ADF">
        <w:rPr>
          <w:rFonts w:ascii="TimesNewRomanPSMT" w:hAnsi="TimesNewRomanPSMT" w:cs="TimesNewRomanPSMT"/>
          <w:color w:val="272627"/>
          <w:sz w:val="24"/>
          <w:szCs w:val="24"/>
        </w:rPr>
        <w:t>La matrícula se formalizará rellenando el boletín que se adjunta en este programa, acompañando copia</w:t>
      </w:r>
      <w:r w:rsidR="0057004C">
        <w:rPr>
          <w:rFonts w:ascii="TimesNewRomanPSMT" w:hAnsi="TimesNewRomanPSMT" w:cs="TimesNewRomanPSMT"/>
          <w:color w:val="272627"/>
          <w:sz w:val="24"/>
          <w:szCs w:val="24"/>
        </w:rPr>
        <w:t xml:space="preserve"> </w:t>
      </w:r>
      <w:r w:rsidRPr="006F0ADF">
        <w:rPr>
          <w:rFonts w:ascii="TimesNewRomanPSMT" w:hAnsi="TimesNewRomanPSMT" w:cs="TimesNewRomanPSMT"/>
          <w:color w:val="272627"/>
          <w:sz w:val="24"/>
          <w:szCs w:val="24"/>
        </w:rPr>
        <w:t>del justificante de la transferencia con el importe de la matrícula</w:t>
      </w:r>
      <w:r w:rsidR="00875511">
        <w:rPr>
          <w:rFonts w:ascii="TimesNewRomanPSMT" w:hAnsi="TimesNewRomanPSMT" w:cs="TimesNewRomanPSMT"/>
          <w:color w:val="272627"/>
          <w:sz w:val="24"/>
          <w:szCs w:val="24"/>
        </w:rPr>
        <w:t>.</w:t>
      </w:r>
    </w:p>
    <w:p w14:paraId="12AD4015" w14:textId="77777777" w:rsidR="006F0ADF" w:rsidRDefault="006F0ADF" w:rsidP="000A77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72627"/>
          <w:sz w:val="24"/>
          <w:szCs w:val="24"/>
        </w:rPr>
      </w:pPr>
      <w:r w:rsidRPr="006F0ADF">
        <w:rPr>
          <w:rFonts w:ascii="TimesNewRomanPSMT" w:hAnsi="TimesNewRomanPSMT" w:cs="TimesNewRomanPSMT"/>
          <w:color w:val="272627"/>
          <w:sz w:val="24"/>
          <w:szCs w:val="24"/>
        </w:rPr>
        <w:t>Si se desea matricularse en más de un curso, debe rellenarse un boletín por cada curso.</w:t>
      </w:r>
    </w:p>
    <w:p w14:paraId="1B80173C" w14:textId="2B0D91C0" w:rsidR="006F0ADF" w:rsidRDefault="006F0ADF" w:rsidP="000A77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72627"/>
          <w:sz w:val="24"/>
          <w:szCs w:val="24"/>
        </w:rPr>
      </w:pPr>
      <w:r w:rsidRPr="006F0ADF">
        <w:rPr>
          <w:rFonts w:ascii="TimesNewRomanPSMT" w:hAnsi="TimesNewRomanPSMT" w:cs="TimesNewRomanPSMT"/>
          <w:color w:val="272627"/>
          <w:sz w:val="24"/>
          <w:szCs w:val="24"/>
        </w:rPr>
        <w:t xml:space="preserve">La tasa de la matricula oficial de cada curso monográfico impartido por las </w:t>
      </w:r>
      <w:r w:rsidR="00BE4587">
        <w:rPr>
          <w:rFonts w:ascii="TimesNewRomanPSMT" w:hAnsi="TimesNewRomanPSMT" w:cs="TimesNewRomanPSMT"/>
          <w:color w:val="272627"/>
          <w:sz w:val="24"/>
          <w:szCs w:val="24"/>
        </w:rPr>
        <w:t xml:space="preserve">Universidades </w:t>
      </w:r>
      <w:r w:rsidR="0093053D">
        <w:rPr>
          <w:rFonts w:ascii="TimesNewRomanPSMT" w:hAnsi="TimesNewRomanPSMT" w:cs="TimesNewRomanPSMT"/>
          <w:color w:val="272627"/>
          <w:sz w:val="24"/>
          <w:szCs w:val="24"/>
        </w:rPr>
        <w:t xml:space="preserve">es de </w:t>
      </w:r>
      <w:r w:rsidR="00946B19">
        <w:rPr>
          <w:rFonts w:ascii="TimesNewRomanPSMT" w:hAnsi="TimesNewRomanPSMT" w:cs="TimesNewRomanPSMT"/>
          <w:color w:val="272627"/>
          <w:sz w:val="24"/>
          <w:szCs w:val="24"/>
        </w:rPr>
        <w:t>6</w:t>
      </w:r>
      <w:bookmarkStart w:id="0" w:name="_GoBack"/>
      <w:bookmarkEnd w:id="0"/>
      <w:r w:rsidRPr="006F0ADF">
        <w:rPr>
          <w:rFonts w:ascii="TimesNewRomanPSMT" w:hAnsi="TimesNewRomanPSMT" w:cs="TimesNewRomanPSMT"/>
          <w:color w:val="272627"/>
          <w:sz w:val="24"/>
          <w:szCs w:val="24"/>
        </w:rPr>
        <w:t>0 €.</w:t>
      </w:r>
    </w:p>
    <w:p w14:paraId="1C0815B7" w14:textId="7EA02816" w:rsidR="0057004C" w:rsidRPr="006F0ADF" w:rsidRDefault="0057004C" w:rsidP="000A77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72627"/>
          <w:sz w:val="24"/>
          <w:szCs w:val="24"/>
        </w:rPr>
      </w:pPr>
    </w:p>
    <w:p w14:paraId="7D35DACE" w14:textId="77777777" w:rsidR="006F0ADF" w:rsidRPr="006F0ADF" w:rsidRDefault="006F0ADF" w:rsidP="000A773C">
      <w:pPr>
        <w:autoSpaceDE w:val="0"/>
        <w:autoSpaceDN w:val="0"/>
        <w:adjustRightInd w:val="0"/>
        <w:spacing w:after="0" w:line="240" w:lineRule="auto"/>
        <w:jc w:val="both"/>
        <w:rPr>
          <w:rFonts w:ascii="MaturaMT" w:hAnsi="MaturaMT" w:cs="MaturaMT"/>
          <w:b/>
          <w:bCs/>
          <w:color w:val="272627"/>
          <w:sz w:val="24"/>
          <w:szCs w:val="24"/>
        </w:rPr>
      </w:pPr>
      <w:r w:rsidRPr="006F0ADF">
        <w:rPr>
          <w:rFonts w:ascii="MaturaMT" w:hAnsi="MaturaMT" w:cs="MaturaMT"/>
          <w:b/>
          <w:bCs/>
          <w:color w:val="272627"/>
          <w:sz w:val="24"/>
          <w:szCs w:val="24"/>
        </w:rPr>
        <w:t>DIPLOMAS</w:t>
      </w:r>
    </w:p>
    <w:p w14:paraId="1617FC10" w14:textId="77777777" w:rsidR="006F0ADF" w:rsidRDefault="006F0ADF" w:rsidP="000A77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72627"/>
          <w:sz w:val="24"/>
          <w:szCs w:val="24"/>
        </w:rPr>
      </w:pPr>
      <w:r w:rsidRPr="006F0ADF">
        <w:rPr>
          <w:rFonts w:ascii="TimesNewRomanPSMT" w:hAnsi="TimesNewRomanPSMT" w:cs="TimesNewRomanPSMT"/>
          <w:color w:val="272627"/>
          <w:sz w:val="24"/>
          <w:szCs w:val="24"/>
        </w:rPr>
        <w:t>Se entregarán los correspondientes diplomas a los alumnos que se hayan matriculado y</w:t>
      </w:r>
      <w:r w:rsidR="00286C7F">
        <w:rPr>
          <w:rFonts w:ascii="TimesNewRomanPSMT" w:hAnsi="TimesNewRomanPSMT" w:cs="TimesNewRomanPSMT"/>
          <w:color w:val="272627"/>
          <w:sz w:val="24"/>
          <w:szCs w:val="24"/>
        </w:rPr>
        <w:t xml:space="preserve"> que justifiquen el 80 % de asistencia</w:t>
      </w:r>
      <w:r w:rsidRPr="006F0ADF">
        <w:rPr>
          <w:rFonts w:ascii="TimesNewRomanPSMT" w:hAnsi="TimesNewRomanPSMT" w:cs="TimesNewRomanPSMT"/>
          <w:color w:val="272627"/>
          <w:sz w:val="24"/>
          <w:szCs w:val="24"/>
        </w:rPr>
        <w:t xml:space="preserve"> al curso.</w:t>
      </w:r>
    </w:p>
    <w:p w14:paraId="312DA298" w14:textId="4ED2D312" w:rsidR="006F0ADF" w:rsidRDefault="006F0ADF" w:rsidP="000A77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72627"/>
          <w:sz w:val="24"/>
          <w:szCs w:val="24"/>
        </w:rPr>
      </w:pPr>
      <w:r w:rsidRPr="006F0ADF">
        <w:rPr>
          <w:rFonts w:ascii="TimesNewRomanPSMT" w:hAnsi="TimesNewRomanPSMT" w:cs="TimesNewRomanPSMT"/>
          <w:color w:val="272627"/>
          <w:sz w:val="24"/>
          <w:szCs w:val="24"/>
        </w:rPr>
        <w:t>Los diplomas de los cursos impartidos por las Universidades irán firmados por el rector de la Universidad</w:t>
      </w:r>
      <w:r w:rsidR="0057004C">
        <w:rPr>
          <w:rFonts w:ascii="TimesNewRomanPSMT" w:hAnsi="TimesNewRomanPSMT" w:cs="TimesNewRomanPSMT"/>
          <w:color w:val="272627"/>
          <w:sz w:val="24"/>
          <w:szCs w:val="24"/>
        </w:rPr>
        <w:t xml:space="preserve"> </w:t>
      </w:r>
      <w:r w:rsidRPr="006F0ADF">
        <w:rPr>
          <w:rFonts w:ascii="TimesNewRomanPSMT" w:hAnsi="TimesNewRomanPSMT" w:cs="TimesNewRomanPSMT"/>
          <w:color w:val="272627"/>
          <w:sz w:val="24"/>
          <w:szCs w:val="24"/>
        </w:rPr>
        <w:t>que imparte el curso, por el director del curso monográf</w:t>
      </w:r>
      <w:r w:rsidR="007F4DA7">
        <w:rPr>
          <w:rFonts w:ascii="TimesNewRomanPSMT" w:hAnsi="TimesNewRomanPSMT" w:cs="TimesNewRomanPSMT"/>
          <w:color w:val="272627"/>
          <w:sz w:val="24"/>
          <w:szCs w:val="24"/>
        </w:rPr>
        <w:t>ico y por el director de los XX</w:t>
      </w:r>
      <w:r w:rsidRPr="006F0ADF">
        <w:rPr>
          <w:rFonts w:ascii="TimesNewRomanPSMT" w:hAnsi="TimesNewRomanPSMT" w:cs="TimesNewRomanPSMT"/>
          <w:color w:val="272627"/>
          <w:sz w:val="24"/>
          <w:szCs w:val="24"/>
        </w:rPr>
        <w:t>X</w:t>
      </w:r>
      <w:r w:rsidR="00B3587E">
        <w:rPr>
          <w:rFonts w:ascii="TimesNewRomanPSMT" w:hAnsi="TimesNewRomanPSMT" w:cs="TimesNewRomanPSMT"/>
          <w:color w:val="272627"/>
          <w:sz w:val="24"/>
          <w:szCs w:val="24"/>
        </w:rPr>
        <w:t>IX</w:t>
      </w:r>
      <w:r w:rsidRPr="006F0ADF">
        <w:rPr>
          <w:rFonts w:ascii="TimesNewRomanPSMT" w:hAnsi="TimesNewRomanPSMT" w:cs="TimesNewRomanPSMT"/>
          <w:color w:val="272627"/>
          <w:sz w:val="24"/>
          <w:szCs w:val="24"/>
        </w:rPr>
        <w:t xml:space="preserve"> Cursos Universitario</w:t>
      </w:r>
      <w:r w:rsidR="0057004C">
        <w:rPr>
          <w:rFonts w:ascii="TimesNewRomanPSMT" w:hAnsi="TimesNewRomanPSMT" w:cs="TimesNewRomanPSMT"/>
          <w:color w:val="272627"/>
          <w:sz w:val="24"/>
          <w:szCs w:val="24"/>
        </w:rPr>
        <w:t xml:space="preserve"> </w:t>
      </w:r>
      <w:r w:rsidR="00954CF3">
        <w:rPr>
          <w:rFonts w:ascii="TimesNewRomanPSMT" w:hAnsi="TimesNewRomanPSMT" w:cs="TimesNewRomanPSMT"/>
          <w:color w:val="272627"/>
          <w:sz w:val="24"/>
          <w:szCs w:val="24"/>
        </w:rPr>
        <w:t>de Verano</w:t>
      </w:r>
    </w:p>
    <w:p w14:paraId="3EC35E36" w14:textId="3AC745D4" w:rsidR="00286C7F" w:rsidRDefault="00286C7F" w:rsidP="000A77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72627"/>
          <w:sz w:val="24"/>
          <w:szCs w:val="24"/>
        </w:rPr>
      </w:pPr>
      <w:r>
        <w:rPr>
          <w:rFonts w:ascii="TimesNewRomanPSMT" w:hAnsi="TimesNewRomanPSMT" w:cs="TimesNewRomanPSMT"/>
          <w:color w:val="272627"/>
          <w:sz w:val="24"/>
          <w:szCs w:val="24"/>
        </w:rPr>
        <w:t xml:space="preserve">Los cursos impartidos por las universidades han sido reconocidos por la </w:t>
      </w:r>
      <w:r w:rsidR="005768DB">
        <w:rPr>
          <w:rFonts w:ascii="TimesNewRomanPSMT" w:hAnsi="TimesNewRomanPSMT" w:cs="TimesNewRomanPSMT"/>
          <w:color w:val="272627"/>
          <w:sz w:val="24"/>
          <w:szCs w:val="24"/>
        </w:rPr>
        <w:t>Consejería de</w:t>
      </w:r>
      <w:r w:rsidR="00F9260F">
        <w:rPr>
          <w:rFonts w:ascii="TimesNewRomanPSMT" w:hAnsi="TimesNewRomanPSMT" w:cs="TimesNewRomanPSMT"/>
          <w:color w:val="272627"/>
          <w:sz w:val="24"/>
          <w:szCs w:val="24"/>
        </w:rPr>
        <w:t xml:space="preserve"> Educación</w:t>
      </w:r>
      <w:r>
        <w:rPr>
          <w:rFonts w:ascii="TimesNewRomanPSMT" w:hAnsi="TimesNewRomanPSMT" w:cs="TimesNewRomanPSMT"/>
          <w:color w:val="272627"/>
          <w:sz w:val="24"/>
          <w:szCs w:val="24"/>
        </w:rPr>
        <w:t xml:space="preserve"> para Profesores de Enseñanzas no Universitarias</w:t>
      </w:r>
    </w:p>
    <w:p w14:paraId="680211E9" w14:textId="77777777" w:rsidR="00286C7F" w:rsidRDefault="00286C7F" w:rsidP="000A77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72627"/>
          <w:sz w:val="24"/>
          <w:szCs w:val="24"/>
        </w:rPr>
      </w:pPr>
      <w:r>
        <w:rPr>
          <w:rFonts w:ascii="TimesNewRomanPSMT" w:hAnsi="TimesNewRomanPSMT" w:cs="TimesNewRomanPSMT"/>
          <w:color w:val="272627"/>
          <w:sz w:val="24"/>
          <w:szCs w:val="24"/>
        </w:rPr>
        <w:t>La entrega de diplomas se realizará en el acto académico de clausura. Los alumnos de los cursos I y II a los que no les sea posible asistir a dicho acto recibirán el diploma al finalizar la última sesión de su curso.</w:t>
      </w:r>
    </w:p>
    <w:p w14:paraId="3275FEBF" w14:textId="77777777" w:rsidR="0057004C" w:rsidRDefault="0057004C" w:rsidP="006F0AD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</w:p>
    <w:p w14:paraId="73BABCD3" w14:textId="77777777" w:rsidR="00194853" w:rsidRDefault="00194853" w:rsidP="00194853">
      <w:pPr>
        <w:autoSpaceDE w:val="0"/>
        <w:autoSpaceDN w:val="0"/>
        <w:adjustRightInd w:val="0"/>
        <w:spacing w:after="0" w:line="240" w:lineRule="auto"/>
        <w:rPr>
          <w:rFonts w:ascii="MaturaMT" w:hAnsi="MaturaMT" w:cs="MaturaMT"/>
          <w:b/>
          <w:bCs/>
          <w:color w:val="272627"/>
          <w:sz w:val="24"/>
          <w:szCs w:val="24"/>
        </w:rPr>
      </w:pPr>
      <w:r>
        <w:rPr>
          <w:rFonts w:ascii="MaturaMT" w:hAnsi="MaturaMT" w:cs="MaturaMT"/>
          <w:b/>
          <w:bCs/>
          <w:color w:val="272627"/>
          <w:sz w:val="24"/>
          <w:szCs w:val="24"/>
        </w:rPr>
        <w:t>ALOJAMIENTOS Y RESTAURANTES</w:t>
      </w:r>
    </w:p>
    <w:p w14:paraId="5DEAE9E1" w14:textId="77777777" w:rsidR="00194853" w:rsidRDefault="00194853" w:rsidP="000A77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72627"/>
          <w:sz w:val="24"/>
          <w:szCs w:val="24"/>
        </w:rPr>
      </w:pPr>
      <w:r>
        <w:rPr>
          <w:rFonts w:ascii="TimesNewRomanPSMT" w:hAnsi="TimesNewRomanPSMT" w:cs="TimesNewRomanPSMT"/>
          <w:color w:val="272627"/>
          <w:sz w:val="24"/>
          <w:szCs w:val="24"/>
        </w:rPr>
        <w:t xml:space="preserve">En la página web oficial del Ayuntamiento de El Burgo de Osma existe información sobre los diversos establecimientos hoteleros y restaurantes </w:t>
      </w:r>
    </w:p>
    <w:p w14:paraId="181B4710" w14:textId="77777777" w:rsidR="00C52889" w:rsidRDefault="00C52889" w:rsidP="000A77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72627"/>
          <w:sz w:val="24"/>
          <w:szCs w:val="24"/>
        </w:rPr>
      </w:pPr>
      <w:r w:rsidRPr="00C52889">
        <w:rPr>
          <w:rFonts w:ascii="TimesNewRomanPSMT" w:hAnsi="TimesNewRomanPSMT" w:cs="TimesNewRomanPSMT"/>
          <w:color w:val="272627"/>
          <w:sz w:val="24"/>
          <w:szCs w:val="24"/>
        </w:rPr>
        <w:t>https://www.burgodeosma.com/restaurantes-y-alojamientos.html</w:t>
      </w:r>
    </w:p>
    <w:p w14:paraId="698200FC" w14:textId="77777777" w:rsidR="00194853" w:rsidRPr="006F0ADF" w:rsidRDefault="00194853" w:rsidP="006F0AD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72627"/>
          <w:sz w:val="24"/>
          <w:szCs w:val="24"/>
        </w:rPr>
      </w:pPr>
    </w:p>
    <w:p w14:paraId="3B6CAB06" w14:textId="77777777" w:rsidR="0057004C" w:rsidRDefault="006F0ADF" w:rsidP="006F0ADF">
      <w:pPr>
        <w:autoSpaceDE w:val="0"/>
        <w:autoSpaceDN w:val="0"/>
        <w:adjustRightInd w:val="0"/>
        <w:spacing w:after="0" w:line="240" w:lineRule="auto"/>
        <w:rPr>
          <w:rFonts w:ascii="MaturaMT" w:hAnsi="MaturaMT" w:cs="MaturaMT"/>
          <w:b/>
          <w:bCs/>
          <w:color w:val="272627"/>
          <w:sz w:val="24"/>
          <w:szCs w:val="24"/>
        </w:rPr>
      </w:pPr>
      <w:r w:rsidRPr="006F0ADF">
        <w:rPr>
          <w:rFonts w:ascii="MaturaMT" w:hAnsi="MaturaMT" w:cs="MaturaMT"/>
          <w:b/>
          <w:bCs/>
          <w:color w:val="272627"/>
          <w:sz w:val="24"/>
          <w:szCs w:val="24"/>
        </w:rPr>
        <w:t xml:space="preserve">MAS INFORMACIÓN: </w:t>
      </w:r>
    </w:p>
    <w:p w14:paraId="6700E15B" w14:textId="77777777" w:rsidR="00A050F2" w:rsidRDefault="00946B19" w:rsidP="00A050F2">
      <w:pPr>
        <w:autoSpaceDE w:val="0"/>
        <w:autoSpaceDN w:val="0"/>
        <w:adjustRightInd w:val="0"/>
        <w:spacing w:after="0" w:line="240" w:lineRule="auto"/>
        <w:rPr>
          <w:rStyle w:val="Hipervnculo"/>
          <w:rFonts w:ascii="TimesNewRomanPSMT" w:hAnsi="TimesNewRomanPSMT" w:cs="TimesNewRomanPSMT"/>
          <w:sz w:val="24"/>
          <w:szCs w:val="24"/>
        </w:rPr>
      </w:pPr>
      <w:hyperlink r:id="rId6" w:history="1">
        <w:r w:rsidR="00C52889" w:rsidRPr="00B13EE9">
          <w:rPr>
            <w:rStyle w:val="Hipervnculo"/>
            <w:rFonts w:ascii="TimesNewRomanPSMT" w:hAnsi="TimesNewRomanPSMT" w:cs="TimesNewRomanPSMT"/>
            <w:sz w:val="24"/>
            <w:szCs w:val="24"/>
          </w:rPr>
          <w:t>http://www.burgodeosma.com/index.php?id=262</w:t>
        </w:r>
      </w:hyperlink>
    </w:p>
    <w:p w14:paraId="338CBED5" w14:textId="1CBDD66B" w:rsidR="0001539A" w:rsidRDefault="00946B19" w:rsidP="00A050F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color w:val="272627"/>
          <w:sz w:val="24"/>
          <w:szCs w:val="24"/>
        </w:rPr>
      </w:pPr>
      <w:hyperlink r:id="rId7" w:history="1">
        <w:r w:rsidR="00A050F2" w:rsidRPr="00714105">
          <w:rPr>
            <w:rStyle w:val="Hipervnculo"/>
            <w:rFonts w:ascii="TimesNewRomanPSMT" w:hAnsi="TimesNewRomanPSMT" w:cs="TimesNewRomanPSMT"/>
            <w:b/>
            <w:sz w:val="24"/>
            <w:szCs w:val="24"/>
          </w:rPr>
          <w:t>https://culturayturismoburgense.com</w:t>
        </w:r>
      </w:hyperlink>
    </w:p>
    <w:p w14:paraId="063CCF2F" w14:textId="7DBF44B0" w:rsidR="00A050F2" w:rsidRDefault="00946B19" w:rsidP="00A050F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FF" w:themeColor="hyperlink"/>
          <w:sz w:val="24"/>
          <w:szCs w:val="24"/>
          <w:u w:val="single"/>
        </w:rPr>
      </w:pPr>
      <w:hyperlink r:id="rId8" w:history="1">
        <w:r w:rsidR="00A02D08" w:rsidRPr="00B31154">
          <w:rPr>
            <w:rStyle w:val="Hipervnculo"/>
            <w:rFonts w:ascii="TimesNewRomanPSMT" w:hAnsi="TimesNewRomanPSMT" w:cs="TimesNewRomanPSMT"/>
            <w:sz w:val="24"/>
            <w:szCs w:val="24"/>
          </w:rPr>
          <w:t>santacatalinacursosdeverano@hotmail.com</w:t>
        </w:r>
      </w:hyperlink>
    </w:p>
    <w:p w14:paraId="5B618190" w14:textId="58B515FD" w:rsidR="00A02D08" w:rsidRPr="00A050F2" w:rsidRDefault="00A02D08" w:rsidP="00A050F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FF" w:themeColor="hyperlink"/>
          <w:sz w:val="24"/>
          <w:szCs w:val="24"/>
          <w:u w:val="single"/>
        </w:rPr>
      </w:pPr>
    </w:p>
    <w:sectPr w:rsidR="00A02D08" w:rsidRPr="00A050F2" w:rsidSect="00E32C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bill">
    <w:panose1 w:val="040506030A0602020202"/>
    <w:charset w:val="00"/>
    <w:family w:val="decorative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turaM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F0ADF"/>
    <w:rsid w:val="0001539A"/>
    <w:rsid w:val="000A773C"/>
    <w:rsid w:val="00194853"/>
    <w:rsid w:val="001D0E66"/>
    <w:rsid w:val="00286C7F"/>
    <w:rsid w:val="00302E81"/>
    <w:rsid w:val="00426F30"/>
    <w:rsid w:val="00444250"/>
    <w:rsid w:val="0057004C"/>
    <w:rsid w:val="005768DB"/>
    <w:rsid w:val="00651BEF"/>
    <w:rsid w:val="006F0ADF"/>
    <w:rsid w:val="00795F93"/>
    <w:rsid w:val="007F4DA7"/>
    <w:rsid w:val="00875511"/>
    <w:rsid w:val="00913FF5"/>
    <w:rsid w:val="0093053D"/>
    <w:rsid w:val="00946B19"/>
    <w:rsid w:val="00954CF3"/>
    <w:rsid w:val="00A02D08"/>
    <w:rsid w:val="00A050F2"/>
    <w:rsid w:val="00A205E6"/>
    <w:rsid w:val="00A904A9"/>
    <w:rsid w:val="00AB1A7F"/>
    <w:rsid w:val="00AD1011"/>
    <w:rsid w:val="00B3587E"/>
    <w:rsid w:val="00BE4587"/>
    <w:rsid w:val="00C52889"/>
    <w:rsid w:val="00C95568"/>
    <w:rsid w:val="00E32C21"/>
    <w:rsid w:val="00E92537"/>
    <w:rsid w:val="00F9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B46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C2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7004C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050F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tacatalinacursosdeverano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ulturayturismoburgense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urgodeosma.com/index.php?id=262" TargetMode="External"/><Relationship Id="rId5" Type="http://schemas.openxmlformats.org/officeDocument/2006/relationships/hyperlink" Target="mailto:santacatalinacursosdeverano@hot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488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Biblioteca</cp:lastModifiedBy>
  <cp:revision>26</cp:revision>
  <cp:lastPrinted>2021-05-06T16:21:00Z</cp:lastPrinted>
  <dcterms:created xsi:type="dcterms:W3CDTF">2016-05-30T11:14:00Z</dcterms:created>
  <dcterms:modified xsi:type="dcterms:W3CDTF">2026-04-07T16:17:00Z</dcterms:modified>
</cp:coreProperties>
</file>